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 xml:space="preserve">  </w:t>
      </w:r>
      <w:r>
        <w:rPr>
          <w:rFonts w:cs="Arial" w:ascii="Times New Roman" w:hAnsi="Times New Roman"/>
          <w:sz w:val="24"/>
          <w:szCs w:val="24"/>
        </w:rPr>
        <w:t>Września</w:t>
      </w:r>
      <w:r>
        <w:rPr>
          <w:rFonts w:cs="Arial" w:ascii="Times New Roman" w:hAnsi="Times New Roman"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 xml:space="preserve">dnia </w:t>
      </w:r>
      <w:r>
        <w:rPr>
          <w:rFonts w:cs="Arial"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  <w:t>……………………………………………</w:t>
      </w:r>
      <w:r>
        <w:rPr>
          <w:rFonts w:eastAsia="TimesNewRomanPSMT" w:ascii="Times New Roman" w:hAnsi="Times New Roman"/>
          <w:sz w:val="24"/>
          <w:szCs w:val="24"/>
        </w:rPr>
        <w:t>.</w:t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  <w:t xml:space="preserve">Pełna nazwa (firma) albo imię i nazwisko </w:t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 w:ascii="Times New Roman" w:hAnsi="Times New Roman"/>
          <w:sz w:val="24"/>
          <w:szCs w:val="24"/>
        </w:rPr>
        <w:t>…………………………………………</w:t>
      </w:r>
      <w:r>
        <w:rPr>
          <w:rFonts w:eastAsia="TimesNewRomanPSMT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eastAsia="TimesNewRomanPSMT" w:ascii="Times New Roman" w:hAnsi="Times New Roman"/>
          <w:sz w:val="24"/>
          <w:szCs w:val="24"/>
        </w:rPr>
        <w:t>Adres zamieszkania lub siedziba podmiotu</w:t>
      </w:r>
      <w:r>
        <w:rPr>
          <w:rFonts w:cs="Arial" w:ascii="Times New Roman" w:hAnsi="Times New Roman"/>
          <w:b/>
          <w:sz w:val="24"/>
          <w:szCs w:val="24"/>
        </w:rPr>
        <w:tab/>
        <w:tab/>
        <w:tab/>
        <w:tab/>
        <w:tab/>
        <w:tab/>
        <w:t xml:space="preserve">         </w:t>
      </w:r>
    </w:p>
    <w:p>
      <w:pPr>
        <w:pStyle w:val="Normal"/>
        <w:jc w:val="right"/>
        <w:rPr>
          <w:sz w:val="14"/>
        </w:rPr>
      </w:pPr>
      <w:r>
        <w:rPr>
          <w:rFonts w:cs="Arial" w:ascii="Times New Roman" w:hAnsi="Times New Roman"/>
          <w:b/>
          <w:sz w:val="24"/>
          <w:szCs w:val="24"/>
        </w:rPr>
        <w:tab/>
      </w:r>
    </w:p>
    <w:p>
      <w:pPr>
        <w:pStyle w:val="Gwka"/>
        <w:tabs>
          <w:tab w:val="clear" w:pos="4536"/>
          <w:tab w:val="clear" w:pos="9072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Arial" w:ascii="Times New Roman" w:hAnsi="Times New Roman"/>
          <w:b/>
          <w:sz w:val="24"/>
          <w:szCs w:val="24"/>
        </w:rPr>
        <w:t xml:space="preserve">Burmistrz Miasta i Gminy </w:t>
        <w:tab/>
        <w:tab/>
        <w:tab/>
        <w:tab/>
        <w:tab/>
        <w:tab/>
        <w:tab/>
        <w:tab/>
        <w:tab/>
        <w:tab/>
        <w:t>Września</w:t>
      </w:r>
    </w:p>
    <w:p>
      <w:pPr>
        <w:pStyle w:val="Nagwek2"/>
        <w:rPr>
          <w:rFonts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agwek2"/>
        <w:rPr>
          <w:rFonts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OŚWIADCZENIE O ZRZECZENIU SIĘ PRAWA DO ODWOŁANIA</w:t>
      </w:r>
    </w:p>
    <w:p>
      <w:pPr>
        <w:pStyle w:val="Tekstpodstawowy31"/>
        <w:spacing w:before="0" w:after="1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31"/>
        <w:spacing w:lineRule="auto" w:line="360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Po zapoznaniu się z treścią decyzji nr ………………………. z dnia ………………..                          o przyznaniu dofinansowania kosztów kształcenia młodocianego pracownika</w:t>
      </w:r>
    </w:p>
    <w:p>
      <w:pPr>
        <w:pStyle w:val="Tekstpodstawowy31"/>
        <w:spacing w:lineRule="auto" w:line="360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i w:val="false"/>
          <w:sz w:val="24"/>
          <w:szCs w:val="24"/>
        </w:rPr>
        <w:t>.,</w:t>
      </w:r>
    </w:p>
    <w:p>
      <w:pPr>
        <w:pStyle w:val="Tekstpodstawowy31"/>
        <w:spacing w:lineRule="auto" w:line="360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i w:val="false"/>
          <w:sz w:val="24"/>
          <w:szCs w:val="24"/>
        </w:rPr>
        <w:t xml:space="preserve">(Imię i nazwisko)                  </w:t>
      </w:r>
    </w:p>
    <w:p>
      <w:pPr>
        <w:pStyle w:val="Tekstpodstawowy31"/>
        <w:spacing w:lineRule="auto" w:line="360" w:before="0" w:after="120"/>
        <w:rPr>
          <w:rFonts w:ascii="Times New Roman" w:hAnsi="Times New Roman" w:cs="Times New Roman"/>
          <w:b/>
          <w:b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niniejszym oświadczam, że </w:t>
      </w:r>
      <w:r>
        <w:rPr>
          <w:rFonts w:cs="Times New Roman" w:ascii="Times New Roman" w:hAnsi="Times New Roman"/>
          <w:b/>
          <w:i w:val="false"/>
          <w:sz w:val="24"/>
          <w:szCs w:val="24"/>
        </w:rPr>
        <w:t xml:space="preserve">zrzekam się prawa do wniesienia odwołania od w/w decyzji. </w:t>
      </w:r>
    </w:p>
    <w:p>
      <w:pPr>
        <w:pStyle w:val="Tekstpodstawowy31"/>
        <w:spacing w:lineRule="auto" w:line="360" w:before="0" w:after="120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Ponadto oświadczam, że zostałem(am) poinformowany(a) o skutkach prawnych jakie wywołuje złożone przeze mnie oświadczenie, tj.:</w:t>
      </w:r>
    </w:p>
    <w:p>
      <w:pPr>
        <w:pStyle w:val="Tekstpodstawowy31"/>
        <w:numPr>
          <w:ilvl w:val="0"/>
          <w:numId w:val="1"/>
        </w:numPr>
        <w:spacing w:lineRule="auto" w:line="360" w:before="0" w:after="120"/>
        <w:ind w:left="426" w:hanging="284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z dniem doręczenia do organu (Urząd Miasta </w:t>
      </w:r>
      <w:r>
        <w:rPr>
          <w:rFonts w:cs="Times New Roman" w:ascii="Times New Roman" w:hAnsi="Times New Roman"/>
          <w:i w:val="false"/>
          <w:sz w:val="24"/>
          <w:szCs w:val="24"/>
        </w:rPr>
        <w:t>i Gminy Września</w:t>
      </w:r>
      <w:r>
        <w:rPr>
          <w:rFonts w:cs="Times New Roman" w:ascii="Times New Roman" w:hAnsi="Times New Roman"/>
          <w:i w:val="false"/>
          <w:sz w:val="24"/>
          <w:szCs w:val="24"/>
        </w:rPr>
        <w:t>) oświadczenia                           o zrzeczeniu się odwołania, decyzja o której mowa wyżej staje się ostateczna i jest natychmiast wykonalna;</w:t>
      </w:r>
    </w:p>
    <w:p>
      <w:pPr>
        <w:pStyle w:val="Tekstpodstawowy31"/>
        <w:numPr>
          <w:ilvl w:val="0"/>
          <w:numId w:val="1"/>
        </w:numPr>
        <w:spacing w:lineRule="auto" w:line="360" w:before="0" w:after="120"/>
        <w:ind w:left="426" w:hanging="284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oświadczenie, które zostało prawidłowo złożone jest niewzruszalne i nie można go cofnąć.</w:t>
      </w:r>
    </w:p>
    <w:p>
      <w:pPr>
        <w:pStyle w:val="Tekstpodstawowy31"/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Podstawa prawna: art. 127a ustawy z dnia 14 czerwca 1960 r. Kodeksu postępowania administracyjnego (Dz.U. z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 poz.</w:t>
      </w:r>
      <w:r>
        <w:rPr>
          <w:rFonts w:cs="Times New Roman" w:ascii="Times New Roman" w:hAnsi="Times New Roman"/>
          <w:sz w:val="24"/>
          <w:szCs w:val="24"/>
        </w:rPr>
        <w:t>256 ze zmianami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127a 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§ 1 w trakcie biegu terminu do wniesienia odwołania strona może zrzec się prawa do wniesienia odwołania wobec organu administracji publicznej, który wydał decyzję. 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 xml:space="preserve">                          </w:t>
        <w:tab/>
        <w:tab/>
        <w:tab/>
        <w:t xml:space="preserve">            ………………………………………</w:t>
        <w:tab/>
        <w:t xml:space="preserve">     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pacing w:val="26"/>
          <w:sz w:val="14"/>
          <w:szCs w:val="1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eastAsia="TimesNewRomanPSMT" w:ascii="Times New Roman" w:hAnsi="Times New Roman"/>
          <w:sz w:val="24"/>
          <w:szCs w:val="24"/>
        </w:rPr>
        <w:t>(</w:t>
      </w:r>
      <w:r>
        <w:rPr>
          <w:rFonts w:cs="TimesNewRoman,Italic" w:ascii="Times New Roman" w:hAnsi="Times New Roman"/>
          <w:i/>
          <w:iCs/>
          <w:sz w:val="24"/>
          <w:szCs w:val="24"/>
        </w:rPr>
        <w:t xml:space="preserve">podpis i pieczątka pracodawcy lub osoby         </w:t>
        <w:tab/>
        <w:tab/>
        <w:tab/>
        <w:tab/>
        <w:tab/>
        <w:t>upoważnionej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8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374817"/>
    <w:pPr>
      <w:jc w:val="center"/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374817"/>
    <w:rPr>
      <w:rFonts w:ascii="Arial" w:hAnsi="Arial" w:eastAsia="Times New Roman" w:cs="Times New Roman"/>
      <w:b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37481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58a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rsid w:val="0037481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31" w:customStyle="1">
    <w:name w:val="Tekst podstawowy 31"/>
    <w:basedOn w:val="Normal"/>
    <w:qFormat/>
    <w:rsid w:val="00374817"/>
    <w:pPr>
      <w:suppressAutoHyphens w:val="true"/>
      <w:spacing w:lineRule="atLeast" w:line="240"/>
      <w:jc w:val="both"/>
    </w:pPr>
    <w:rPr>
      <w:rFonts w:ascii="Arial" w:hAnsi="Arial" w:cs="Arial"/>
      <w:i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58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2C5A-CF69-4D5F-BA8F-63EC597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LibreOffice/6.4.3.2$Windows_X86_64 LibreOffice_project/747b5d0ebf89f41c860ec2a39efd7cb15b54f2d8</Application>
  <Pages>1</Pages>
  <Words>203</Words>
  <Characters>1323</Characters>
  <CharactersWithSpaces>1949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2018-01-22T11:06:00Z</dcterms:created>
  <dc:creator>kgorlinska</dc:creator>
  <dc:description/>
  <dc:language>pl-PL</dc:language>
  <cp:lastModifiedBy/>
  <cp:lastPrinted>2018-01-22T11:05:00Z</cp:lastPrinted>
  <dcterms:modified xsi:type="dcterms:W3CDTF">2020-10-15T12:47:14Z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